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Stephen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AVENIDA PAULISTA, 1765, 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0311-930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BRAZIL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IMC Rare Earths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ordinary share of the Issuer or a cash amount equal to the fair market value of one ordinary share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as follows: (i) 10,000 Restricted Share Units shall vest on July 29, 2028; and (ii) 10,000 Restricted Share Units shall vest on July 29, 2029, subject to the Reporting Person's continued service to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2352" TargetMode="External"/><Relationship Id="rId5" Type="http://schemas.openxmlformats.org/officeDocument/2006/relationships/hyperlink" Target="http://www.sec.gov/cgi-bin/browse-edgar?action=getcompany&amp;CIK=00020983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3508</Characters>
  <CharactersWithSpaces>4088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